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DB" w:rsidRDefault="00253D61">
      <w:r>
        <w:t>Dne 1.</w:t>
      </w:r>
      <w:r w:rsidR="007570F5">
        <w:t>7</w:t>
      </w:r>
      <w:r>
        <w:t>.2019 byla na Obecní úřad Trnová (dále jen OÚ) doručena žádost o poskytnutí informace dle zákona č. 106/1999 Sb., o svobodném přístupu k informacím, ve znění pozdějších předpisů (dále jen „zákon č. 106/1999 Sb.“), jejímž prostřednictvím žadatel OÚ Trnová žádal o informace:</w:t>
      </w:r>
    </w:p>
    <w:p w:rsidR="00253D61" w:rsidRDefault="00253D61"/>
    <w:p w:rsidR="00253D61" w:rsidRDefault="00253D61">
      <w:r>
        <w:t>Ž</w:t>
      </w:r>
      <w:r w:rsidR="007570F5">
        <w:t>adatel žádá</w:t>
      </w:r>
      <w:r>
        <w:t xml:space="preserve"> o předání zvukového záznamu z veřejného zasedání Zastupitelstva Obce Trnová ze dne 30.5.2019</w:t>
      </w:r>
    </w:p>
    <w:p w:rsidR="00253D61" w:rsidRDefault="00253D61"/>
    <w:p w:rsidR="00253D61" w:rsidRDefault="00253D61"/>
    <w:p w:rsidR="00253D61" w:rsidRDefault="00253D61">
      <w:r>
        <w:t xml:space="preserve">Obec Trnová informovala žadatele: dne </w:t>
      </w:r>
      <w:r w:rsidR="007570F5">
        <w:t>8</w:t>
      </w:r>
      <w:r>
        <w:t>.</w:t>
      </w:r>
      <w:r w:rsidR="007570F5">
        <w:t>7</w:t>
      </w:r>
      <w:bookmarkStart w:id="0" w:name="_GoBack"/>
      <w:bookmarkEnd w:id="0"/>
      <w:r>
        <w:t>.2019</w:t>
      </w:r>
    </w:p>
    <w:p w:rsidR="00253D61" w:rsidRDefault="00253D61"/>
    <w:p w:rsidR="00253D61" w:rsidRDefault="00253D61">
      <w:r>
        <w:t xml:space="preserve">Zvukový záznam z veřejného zasedání Zastupitelstva Obce Trnová ze dne 30.5.2019 zasíláme na přiloženém USB </w:t>
      </w:r>
      <w:proofErr w:type="spellStart"/>
      <w:r>
        <w:t>flash</w:t>
      </w:r>
      <w:proofErr w:type="spellEnd"/>
      <w:r>
        <w:t xml:space="preserve"> disku.</w:t>
      </w:r>
    </w:p>
    <w:p w:rsidR="00253D61" w:rsidRDefault="00253D61"/>
    <w:p w:rsidR="00253D61" w:rsidRDefault="00253D61"/>
    <w:p w:rsidR="00253D61" w:rsidRDefault="00253D61"/>
    <w:p w:rsidR="00253D61" w:rsidRDefault="00253D61"/>
    <w:p w:rsidR="00253D61" w:rsidRDefault="00253D61"/>
    <w:sectPr w:rsidR="0025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61"/>
    <w:rsid w:val="00253D61"/>
    <w:rsid w:val="007570F5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980C"/>
  <w15:chartTrackingRefBased/>
  <w15:docId w15:val="{00AA7317-78E2-41E4-83E4-7A0CDFAE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Trnová</dc:creator>
  <cp:keywords/>
  <dc:description/>
  <cp:lastModifiedBy>obec Trnová</cp:lastModifiedBy>
  <cp:revision>2</cp:revision>
  <dcterms:created xsi:type="dcterms:W3CDTF">2019-07-11T10:08:00Z</dcterms:created>
  <dcterms:modified xsi:type="dcterms:W3CDTF">2019-07-11T10:08:00Z</dcterms:modified>
</cp:coreProperties>
</file>