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87" w:rsidRPr="000C2E40" w:rsidRDefault="00893A87" w:rsidP="009041AF">
      <w:pPr>
        <w:jc w:val="center"/>
        <w:rPr>
          <w:b/>
          <w:sz w:val="52"/>
          <w:szCs w:val="52"/>
          <w:u w:val="single"/>
        </w:rPr>
      </w:pPr>
      <w:r w:rsidRPr="000C2E40">
        <w:rPr>
          <w:b/>
          <w:sz w:val="52"/>
          <w:szCs w:val="52"/>
          <w:u w:val="single"/>
        </w:rPr>
        <w:t>PROHLÁŠENÍ O ZPRACOVÁNÍ OSOBNÍCH ÚDAJŮ</w:t>
      </w:r>
      <w:bookmarkStart w:id="0" w:name="_GoBack"/>
      <w:bookmarkEnd w:id="0"/>
    </w:p>
    <w:p w:rsidR="00893A87" w:rsidRDefault="00893A87" w:rsidP="009041AF">
      <w:pPr>
        <w:jc w:val="both"/>
      </w:pPr>
      <w:r>
        <w:t>dle 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  <w:r w:rsidR="009041AF">
        <w:t xml:space="preserve"> </w:t>
      </w:r>
      <w:r>
        <w:t>a poučení subjektů údajů (dále jen „GDPR“)</w:t>
      </w:r>
    </w:p>
    <w:p w:rsidR="00893A87" w:rsidRPr="009041AF" w:rsidRDefault="00893A87" w:rsidP="009041AF">
      <w:pPr>
        <w:jc w:val="both"/>
        <w:rPr>
          <w:b/>
        </w:rPr>
      </w:pPr>
      <w:r w:rsidRPr="009041AF">
        <w:rPr>
          <w:b/>
        </w:rPr>
        <w:t>I. Správce osobních údajů</w:t>
      </w:r>
    </w:p>
    <w:p w:rsidR="00CD68B0" w:rsidRPr="008E3B75" w:rsidRDefault="00CD68B0" w:rsidP="00CD68B0">
      <w:pPr>
        <w:spacing w:after="0"/>
        <w:jc w:val="both"/>
        <w:rPr>
          <w:rFonts w:cstheme="minorHAnsi"/>
          <w:b/>
        </w:rPr>
      </w:pPr>
      <w:r w:rsidRPr="008E3B75">
        <w:rPr>
          <w:rFonts w:cstheme="minorHAnsi"/>
          <w:b/>
        </w:rPr>
        <w:t>Integrovaná základní škola a Mateřská škola Trnová okres Plzeň – sever</w:t>
      </w:r>
    </w:p>
    <w:p w:rsidR="00CD68B0" w:rsidRPr="006E4A75" w:rsidRDefault="00CD68B0" w:rsidP="00CD68B0">
      <w:pPr>
        <w:spacing w:after="0"/>
        <w:jc w:val="both"/>
        <w:rPr>
          <w:rFonts w:cstheme="minorHAnsi"/>
        </w:rPr>
      </w:pPr>
      <w:r w:rsidRPr="006E4A75">
        <w:rPr>
          <w:rFonts w:cstheme="minorHAnsi"/>
        </w:rPr>
        <w:t xml:space="preserve">IČ: </w:t>
      </w:r>
      <w:r>
        <w:rPr>
          <w:rFonts w:cstheme="minorHAnsi"/>
        </w:rPr>
        <w:t>49745921</w:t>
      </w:r>
    </w:p>
    <w:p w:rsidR="00CD68B0" w:rsidRPr="006E4A75" w:rsidRDefault="00CD68B0" w:rsidP="00CD68B0">
      <w:pPr>
        <w:spacing w:after="0"/>
        <w:jc w:val="both"/>
        <w:rPr>
          <w:rFonts w:cstheme="minorHAnsi"/>
        </w:rPr>
      </w:pPr>
      <w:r w:rsidRPr="006E4A75">
        <w:rPr>
          <w:rFonts w:cstheme="minorHAnsi"/>
        </w:rPr>
        <w:t xml:space="preserve">se sídlem </w:t>
      </w:r>
      <w:r>
        <w:rPr>
          <w:rFonts w:cstheme="minorHAnsi"/>
        </w:rPr>
        <w:t>Trnová 222, 330 13 Trnová</w:t>
      </w:r>
    </w:p>
    <w:p w:rsidR="00CD68B0" w:rsidRPr="006E4A75" w:rsidRDefault="00CD68B0" w:rsidP="00CD68B0">
      <w:pPr>
        <w:spacing w:after="0"/>
        <w:jc w:val="both"/>
        <w:rPr>
          <w:rFonts w:cstheme="minorHAnsi"/>
        </w:rPr>
      </w:pPr>
      <w:r w:rsidRPr="006E4A75">
        <w:rPr>
          <w:rFonts w:cstheme="minorHAnsi"/>
        </w:rPr>
        <w:t xml:space="preserve">telefon: </w:t>
      </w:r>
      <w:r>
        <w:rPr>
          <w:rFonts w:cstheme="minorHAnsi"/>
        </w:rPr>
        <w:t>606 076 401</w:t>
      </w:r>
    </w:p>
    <w:p w:rsidR="00CD68B0" w:rsidRPr="003C0373" w:rsidRDefault="00CD68B0" w:rsidP="00CD68B0">
      <w:pPr>
        <w:spacing w:after="0"/>
        <w:jc w:val="both"/>
        <w:rPr>
          <w:rFonts w:cstheme="minorHAnsi"/>
        </w:rPr>
      </w:pPr>
      <w:r w:rsidRPr="006E4A75">
        <w:rPr>
          <w:rFonts w:cstheme="minorHAnsi"/>
        </w:rPr>
        <w:t xml:space="preserve">email: </w:t>
      </w:r>
      <w:r w:rsidRPr="006E4A75">
        <w:rPr>
          <w:rFonts w:cstheme="minorHAnsi"/>
        </w:rPr>
        <w:tab/>
      </w:r>
      <w:proofErr w:type="spellStart"/>
      <w:r>
        <w:rPr>
          <w:rFonts w:cstheme="minorHAnsi"/>
        </w:rPr>
        <w:t>zstr</w:t>
      </w:r>
      <w:proofErr w:type="spellEnd"/>
      <w:r>
        <w:rPr>
          <w:rFonts w:cstheme="minorHAnsi"/>
          <w:lang w:val="en-US"/>
        </w:rPr>
        <w:t>@</w:t>
      </w:r>
      <w:r>
        <w:rPr>
          <w:rFonts w:cstheme="minorHAnsi"/>
        </w:rPr>
        <w:t>quick.cz</w:t>
      </w:r>
    </w:p>
    <w:p w:rsidR="00893A87" w:rsidRDefault="00CD68B0" w:rsidP="00CD68B0">
      <w:pPr>
        <w:jc w:val="both"/>
      </w:pPr>
      <w:r>
        <w:t xml:space="preserve"> </w:t>
      </w:r>
      <w:r w:rsidR="00893A87">
        <w:t xml:space="preserve">(dále jen „správce“) Vás tímto v souladu s čl. 12 GDPR informuje o zpracování Vašich osobních </w:t>
      </w:r>
      <w:proofErr w:type="gramStart"/>
      <w:r w:rsidR="00893A87">
        <w:t xml:space="preserve">údajů </w:t>
      </w:r>
      <w:r w:rsidR="00461EDB">
        <w:t xml:space="preserve">   </w:t>
      </w:r>
      <w:r w:rsidR="00893A87">
        <w:t>a o Vašich</w:t>
      </w:r>
      <w:proofErr w:type="gramEnd"/>
      <w:r w:rsidR="00893A87">
        <w:t xml:space="preserve"> právech.</w:t>
      </w:r>
    </w:p>
    <w:p w:rsidR="009041AF" w:rsidRDefault="009041AF" w:rsidP="009041AF">
      <w:pPr>
        <w:jc w:val="both"/>
      </w:pPr>
    </w:p>
    <w:p w:rsidR="00893A87" w:rsidRPr="009041AF" w:rsidRDefault="00893A87" w:rsidP="009041AF">
      <w:pPr>
        <w:jc w:val="both"/>
        <w:rPr>
          <w:b/>
        </w:rPr>
      </w:pPr>
      <w:r w:rsidRPr="009041AF">
        <w:rPr>
          <w:b/>
        </w:rPr>
        <w:t>II. Rozsah zpracování osobních údajů</w:t>
      </w:r>
    </w:p>
    <w:p w:rsidR="00893A87" w:rsidRDefault="00893A87" w:rsidP="009041AF">
      <w:pPr>
        <w:jc w:val="both"/>
      </w:pPr>
      <w:r>
        <w:t xml:space="preserve">Osobní údaje jsou zpracovány v rozsahu, v jakém je příslušný subjekt údajů správci poskytl, a to </w:t>
      </w:r>
      <w:r w:rsidR="00461EDB">
        <w:t xml:space="preserve">                     </w:t>
      </w:r>
      <w:r>
        <w:t>v souvislosti s uzavřením smluvního či jiného právního vztahu se správcem, nebo které správce shromáždil jinak a zpracovává je v souladu s platnými právními předpisy či k plnění zákonných povinností správce.</w:t>
      </w:r>
    </w:p>
    <w:p w:rsidR="00303DB4" w:rsidRDefault="00303DB4" w:rsidP="009041AF">
      <w:pPr>
        <w:jc w:val="both"/>
      </w:pPr>
    </w:p>
    <w:p w:rsidR="00893A87" w:rsidRPr="009041AF" w:rsidRDefault="00893A87" w:rsidP="009041AF">
      <w:pPr>
        <w:jc w:val="both"/>
        <w:rPr>
          <w:b/>
        </w:rPr>
      </w:pPr>
      <w:r w:rsidRPr="009041AF">
        <w:rPr>
          <w:b/>
        </w:rPr>
        <w:t>III. Zdroje osobních údajů</w:t>
      </w:r>
    </w:p>
    <w:p w:rsidR="00F67900" w:rsidRDefault="00F67900" w:rsidP="00BA7975">
      <w:pPr>
        <w:pStyle w:val="Odstavecseseznamem"/>
        <w:numPr>
          <w:ilvl w:val="0"/>
          <w:numId w:val="1"/>
        </w:numPr>
        <w:jc w:val="both"/>
      </w:pPr>
      <w:r>
        <w:t>od zákonných zástupců</w:t>
      </w:r>
    </w:p>
    <w:p w:rsidR="00BA7975" w:rsidRDefault="00BA7975" w:rsidP="00BA7975">
      <w:pPr>
        <w:pStyle w:val="Odstavecseseznamem"/>
        <w:numPr>
          <w:ilvl w:val="0"/>
          <w:numId w:val="1"/>
        </w:numPr>
        <w:jc w:val="both"/>
      </w:pPr>
      <w:r>
        <w:t>o</w:t>
      </w:r>
      <w:r w:rsidR="006574C5">
        <w:t>d</w:t>
      </w:r>
      <w:r>
        <w:t xml:space="preserve"> stávajících zaměstnanc</w:t>
      </w:r>
      <w:r w:rsidR="006574C5">
        <w:t>ů</w:t>
      </w:r>
    </w:p>
    <w:p w:rsidR="00BA7975" w:rsidRDefault="00BA7975" w:rsidP="00BA7975">
      <w:pPr>
        <w:pStyle w:val="Odstavecseseznamem"/>
        <w:numPr>
          <w:ilvl w:val="0"/>
          <w:numId w:val="1"/>
        </w:numPr>
        <w:jc w:val="both"/>
      </w:pPr>
      <w:r>
        <w:t>o</w:t>
      </w:r>
      <w:r w:rsidR="006574C5">
        <w:t>d</w:t>
      </w:r>
      <w:r>
        <w:t xml:space="preserve"> bývalých zaměstnanc</w:t>
      </w:r>
      <w:r w:rsidR="006574C5">
        <w:t>ů</w:t>
      </w:r>
    </w:p>
    <w:p w:rsidR="00893A87" w:rsidRDefault="00893A87" w:rsidP="00303DB4">
      <w:pPr>
        <w:pStyle w:val="Odstavecseseznamem"/>
        <w:numPr>
          <w:ilvl w:val="0"/>
          <w:numId w:val="1"/>
        </w:numPr>
        <w:jc w:val="both"/>
      </w:pPr>
      <w:r>
        <w:t>přímo od subjektů údajů (e-maily, telefon, kontaktní formulář na webu a</w:t>
      </w:r>
      <w:r w:rsidR="00303DB4">
        <w:t>pod</w:t>
      </w:r>
      <w:r>
        <w:t>.)</w:t>
      </w:r>
    </w:p>
    <w:p w:rsidR="00020161" w:rsidRDefault="00020161" w:rsidP="00303DB4">
      <w:pPr>
        <w:pStyle w:val="Odstavecseseznamem"/>
        <w:numPr>
          <w:ilvl w:val="0"/>
          <w:numId w:val="1"/>
        </w:numPr>
        <w:jc w:val="both"/>
      </w:pPr>
      <w:r>
        <w:t>z veřejných zdrojů (</w:t>
      </w:r>
      <w:r w:rsidR="00F22A93">
        <w:t xml:space="preserve">z </w:t>
      </w:r>
      <w:r>
        <w:t>ISVS</w:t>
      </w:r>
      <w:r w:rsidR="00F22A93">
        <w:t xml:space="preserve"> apod.)</w:t>
      </w:r>
    </w:p>
    <w:p w:rsidR="00F22A93" w:rsidRDefault="00F22A93" w:rsidP="00F22A93">
      <w:pPr>
        <w:pStyle w:val="Odstavecseseznamem"/>
        <w:numPr>
          <w:ilvl w:val="0"/>
          <w:numId w:val="1"/>
        </w:numPr>
        <w:jc w:val="both"/>
      </w:pPr>
      <w:r>
        <w:t>od jiné osoby, která je ve smluvním vztahu ke správci</w:t>
      </w:r>
    </w:p>
    <w:p w:rsidR="00F22A93" w:rsidRDefault="00F22A93" w:rsidP="00F22A93">
      <w:pPr>
        <w:pStyle w:val="Odstavecseseznamem"/>
        <w:numPr>
          <w:ilvl w:val="0"/>
          <w:numId w:val="1"/>
        </w:numPr>
        <w:jc w:val="both"/>
      </w:pPr>
      <w:r>
        <w:t>od uchazeče o zaměstnání</w:t>
      </w:r>
    </w:p>
    <w:p w:rsidR="00893A87" w:rsidRDefault="00893A87" w:rsidP="00E931F1">
      <w:pPr>
        <w:pStyle w:val="Odstavecseseznamem"/>
        <w:jc w:val="both"/>
      </w:pPr>
    </w:p>
    <w:p w:rsidR="00303DB4" w:rsidRDefault="00303DB4" w:rsidP="009041AF">
      <w:pPr>
        <w:jc w:val="both"/>
      </w:pPr>
    </w:p>
    <w:p w:rsidR="00893A87" w:rsidRPr="00303DB4" w:rsidRDefault="00893A87" w:rsidP="009041AF">
      <w:pPr>
        <w:jc w:val="both"/>
        <w:rPr>
          <w:b/>
        </w:rPr>
      </w:pPr>
      <w:r w:rsidRPr="00303DB4">
        <w:rPr>
          <w:b/>
        </w:rPr>
        <w:t>IV. Kategorie osobních údajů, které jsou předmětem zpracování</w:t>
      </w:r>
    </w:p>
    <w:p w:rsidR="00893A87" w:rsidRDefault="00893A87" w:rsidP="00303DB4">
      <w:pPr>
        <w:pStyle w:val="Odstavecseseznamem"/>
        <w:numPr>
          <w:ilvl w:val="0"/>
          <w:numId w:val="5"/>
        </w:numPr>
        <w:jc w:val="both"/>
      </w:pPr>
      <w:r>
        <w:t xml:space="preserve">adresní a identifikační údaje sloužící k jednoznačné a nezaměnitelné identifikaci subjektu údajů (např. jméno, příjmení, </w:t>
      </w:r>
      <w:r w:rsidR="002B3120">
        <w:t xml:space="preserve">datum a místo narození, </w:t>
      </w:r>
      <w:r>
        <w:t xml:space="preserve">adresa trvalého pobytu, </w:t>
      </w:r>
      <w:r w:rsidR="002B3120">
        <w:t>R</w:t>
      </w:r>
      <w:r>
        <w:t xml:space="preserve">Č) a </w:t>
      </w:r>
      <w:r w:rsidR="002B3120">
        <w:t xml:space="preserve">další osobní </w:t>
      </w:r>
      <w:r>
        <w:t xml:space="preserve">údaje </w:t>
      </w:r>
      <w:r w:rsidR="002B3120">
        <w:t>jako např.:</w:t>
      </w:r>
      <w:r>
        <w:t xml:space="preserve"> číslo telefonu, e-mailová adresa</w:t>
      </w:r>
      <w:r w:rsidR="00A71271">
        <w:t>, adresa pro doručování, identifikátor datové schránky, státní občanství, pohlaví, stupeň podpůrných opatření, údaje obsažené v doporučení vydaném pedagogicko-psychologickou poradnou, závěr o zdravotní způsobilosti ke vzdělávání, zdravotní potíže mající vliv na průběh vzdělávání, údaj o zdravotní pojišťovně, údaje</w:t>
      </w:r>
      <w:r w:rsidR="00461EDB">
        <w:t xml:space="preserve">                                </w:t>
      </w:r>
      <w:r w:rsidR="00A71271">
        <w:t xml:space="preserve"> o předchozím vzdělání, údaje o probíhajícím vzdělání, </w:t>
      </w:r>
      <w:r w:rsidR="00A71271">
        <w:lastRenderedPageBreak/>
        <w:t>výsledky vzdělávání, výchovná opatření a hodnocení chování, údaje o docházce</w:t>
      </w:r>
      <w:r w:rsidR="002B3120" w:rsidRPr="002B3120">
        <w:t xml:space="preserve"> </w:t>
      </w:r>
      <w:r w:rsidR="002B3120">
        <w:t>a jiné obdobné informace.</w:t>
      </w:r>
    </w:p>
    <w:p w:rsidR="00893A87" w:rsidRDefault="00893A87" w:rsidP="00303DB4">
      <w:pPr>
        <w:pStyle w:val="Odstavecseseznamem"/>
        <w:numPr>
          <w:ilvl w:val="0"/>
          <w:numId w:val="5"/>
        </w:numPr>
        <w:jc w:val="both"/>
      </w:pPr>
      <w:r>
        <w:t>popisné údaje (např. bankovní spojení)</w:t>
      </w:r>
    </w:p>
    <w:p w:rsidR="00893A87" w:rsidRDefault="00893A87" w:rsidP="00303DB4">
      <w:pPr>
        <w:pStyle w:val="Odstavecseseznamem"/>
        <w:numPr>
          <w:ilvl w:val="0"/>
          <w:numId w:val="5"/>
        </w:numPr>
        <w:jc w:val="both"/>
      </w:pPr>
      <w:r>
        <w:t xml:space="preserve">další údaje nezbytné pro plnění </w:t>
      </w:r>
      <w:r w:rsidR="008106B4">
        <w:t xml:space="preserve">zákonných povinností, </w:t>
      </w:r>
      <w:r>
        <w:t>smlouvy</w:t>
      </w:r>
    </w:p>
    <w:p w:rsidR="00893A87" w:rsidRDefault="00893A87" w:rsidP="00303DB4">
      <w:pPr>
        <w:pStyle w:val="Odstavecseseznamem"/>
        <w:numPr>
          <w:ilvl w:val="0"/>
          <w:numId w:val="5"/>
        </w:numPr>
        <w:jc w:val="both"/>
      </w:pPr>
      <w:r>
        <w:t xml:space="preserve">údaje poskytnuté nad rámec příslušných zákonů zpracovávané v rámci uděleného souhlasu </w:t>
      </w:r>
      <w:r w:rsidR="00461EDB">
        <w:t xml:space="preserve">                </w:t>
      </w:r>
      <w:r>
        <w:t>ze strany subjektu údajů (použití osobních údajů za účelem personálních řízení a</w:t>
      </w:r>
      <w:r w:rsidR="00303DB4">
        <w:t>pod</w:t>
      </w:r>
      <w:r>
        <w:t>.)</w:t>
      </w:r>
    </w:p>
    <w:p w:rsidR="00893A87" w:rsidRPr="00303DB4" w:rsidRDefault="00893A87" w:rsidP="009041AF">
      <w:pPr>
        <w:jc w:val="both"/>
        <w:rPr>
          <w:b/>
        </w:rPr>
      </w:pPr>
      <w:r w:rsidRPr="00303DB4">
        <w:rPr>
          <w:b/>
        </w:rPr>
        <w:t>V. Kategorie subjektů údajů</w:t>
      </w:r>
    </w:p>
    <w:p w:rsidR="00152377" w:rsidRDefault="00152377" w:rsidP="00F22A93">
      <w:pPr>
        <w:pStyle w:val="Odstavecseseznamem"/>
        <w:numPr>
          <w:ilvl w:val="0"/>
          <w:numId w:val="6"/>
        </w:numPr>
        <w:jc w:val="both"/>
      </w:pPr>
      <w:r>
        <w:t>stávající děti, žáci</w:t>
      </w:r>
    </w:p>
    <w:p w:rsidR="00152377" w:rsidRDefault="00152377" w:rsidP="00F22A93">
      <w:pPr>
        <w:pStyle w:val="Odstavecseseznamem"/>
        <w:numPr>
          <w:ilvl w:val="0"/>
          <w:numId w:val="6"/>
        </w:numPr>
        <w:jc w:val="both"/>
      </w:pPr>
      <w:r>
        <w:t>bývalé děti, žáci</w:t>
      </w:r>
    </w:p>
    <w:p w:rsidR="00152377" w:rsidRDefault="00152377" w:rsidP="00F22A93">
      <w:pPr>
        <w:pStyle w:val="Odstavecseseznamem"/>
        <w:numPr>
          <w:ilvl w:val="0"/>
          <w:numId w:val="6"/>
        </w:numPr>
        <w:jc w:val="both"/>
      </w:pPr>
      <w:r>
        <w:t>zákonní zástupci</w:t>
      </w:r>
    </w:p>
    <w:p w:rsidR="00F22A93" w:rsidRDefault="00F22A93" w:rsidP="00F22A93">
      <w:pPr>
        <w:pStyle w:val="Odstavecseseznamem"/>
        <w:numPr>
          <w:ilvl w:val="0"/>
          <w:numId w:val="6"/>
        </w:numPr>
        <w:jc w:val="both"/>
      </w:pPr>
      <w:r>
        <w:t>stávající zaměstnanci</w:t>
      </w:r>
    </w:p>
    <w:p w:rsidR="00F22A93" w:rsidRDefault="00F22A93" w:rsidP="00F22A93">
      <w:pPr>
        <w:pStyle w:val="Odstavecseseznamem"/>
        <w:numPr>
          <w:ilvl w:val="0"/>
          <w:numId w:val="6"/>
        </w:numPr>
        <w:jc w:val="both"/>
      </w:pPr>
      <w:r>
        <w:t>bývalí zaměstnanci</w:t>
      </w:r>
    </w:p>
    <w:p w:rsidR="00893A87" w:rsidRDefault="00893A87" w:rsidP="00303DB4">
      <w:pPr>
        <w:pStyle w:val="Odstavecseseznamem"/>
        <w:numPr>
          <w:ilvl w:val="0"/>
          <w:numId w:val="6"/>
        </w:numPr>
        <w:jc w:val="both"/>
      </w:pPr>
      <w:r>
        <w:t>jiná osoba, které je ve smluvním vztahu ke správci</w:t>
      </w:r>
    </w:p>
    <w:p w:rsidR="00893A87" w:rsidRDefault="00893A87" w:rsidP="00303DB4">
      <w:pPr>
        <w:pStyle w:val="Odstavecseseznamem"/>
        <w:numPr>
          <w:ilvl w:val="0"/>
          <w:numId w:val="6"/>
        </w:numPr>
        <w:jc w:val="both"/>
      </w:pPr>
      <w:r>
        <w:t>uchazeč o zaměstnání</w:t>
      </w:r>
    </w:p>
    <w:p w:rsidR="008C41A0" w:rsidRDefault="008C41A0" w:rsidP="008C41A0">
      <w:pPr>
        <w:pStyle w:val="Odstavecseseznamem"/>
        <w:jc w:val="both"/>
      </w:pPr>
    </w:p>
    <w:p w:rsidR="00893A87" w:rsidRPr="008C41A0" w:rsidRDefault="00893A87" w:rsidP="009041AF">
      <w:pPr>
        <w:jc w:val="both"/>
        <w:rPr>
          <w:b/>
        </w:rPr>
      </w:pPr>
      <w:r w:rsidRPr="008C41A0">
        <w:rPr>
          <w:b/>
        </w:rPr>
        <w:t xml:space="preserve">VI. </w:t>
      </w:r>
      <w:r w:rsidR="00553774">
        <w:rPr>
          <w:b/>
        </w:rPr>
        <w:t>P</w:t>
      </w:r>
      <w:r w:rsidRPr="008C41A0">
        <w:rPr>
          <w:b/>
        </w:rPr>
        <w:t>říjemc</w:t>
      </w:r>
      <w:r w:rsidR="00553774">
        <w:rPr>
          <w:b/>
        </w:rPr>
        <w:t>i</w:t>
      </w:r>
      <w:r w:rsidRPr="008C41A0">
        <w:rPr>
          <w:b/>
        </w:rPr>
        <w:t xml:space="preserve"> osobních údajů</w:t>
      </w:r>
    </w:p>
    <w:p w:rsidR="00CA0A00" w:rsidRDefault="00553774" w:rsidP="00553774">
      <w:pPr>
        <w:jc w:val="both"/>
      </w:pPr>
      <w:r>
        <w:t xml:space="preserve">Osobní údaje žáků (resp. zákonných zástupců) mohou být předávány dalším příjemcům. V rámci plnění svých zákonných povinností předává Správce osobní údaje úřadům a správním orgánům stanoveným platnými právními předpisy. Jedná se zejména o MŠMT, ČŠI, OSPOD, Centrum pro zjišťování výsledků vzdělávání a tyto kategorie příjemců: kontrolní orgány, zdravotní pojišťovny, pracoviště praktického vyučování, jiné střední školy (v případě přestupu žáka). V průběhu vzdělávání žáka může též Správce předat osobní údaje žáka s jeho písemným souhlasem partnerské škole v zahraničí, cestovní agentuře, organizátorovi soutěže, firmě poskytující ubytování nebo dopravu, apod. S těmito příjemci osobních údajů je za účelem ochrany osobních údajů uzavřena smlouva o zpracování osobních údajů poskytující dostatečné záruky ochrany osobních údajů, s garancemi organizačně-technického zabezpečení těchto dat a s vymezením účelu zpracování, přičemž zpracovatelé nesmí použít údaje k jiným účelům. Příjemci osobních údajů jsou společnosti se sídlem na území České republiky, výjimečně pak se sídlem </w:t>
      </w:r>
      <w:r w:rsidR="00461EDB">
        <w:t xml:space="preserve">                               </w:t>
      </w:r>
      <w:r>
        <w:t>v členském státě Evropské unie nebo v tzv. bezpečných státech. K předání a zpracování osobních údajů mimo území Evropské unie a tzv. bezpečných států nedochází.</w:t>
      </w:r>
    </w:p>
    <w:p w:rsidR="008C41A0" w:rsidRDefault="008C41A0" w:rsidP="008C41A0">
      <w:pPr>
        <w:pStyle w:val="Odstavecseseznamem"/>
        <w:jc w:val="both"/>
      </w:pPr>
    </w:p>
    <w:p w:rsidR="00893A87" w:rsidRPr="008C41A0" w:rsidRDefault="00893A87" w:rsidP="009041AF">
      <w:pPr>
        <w:jc w:val="both"/>
        <w:rPr>
          <w:b/>
        </w:rPr>
      </w:pPr>
      <w:r w:rsidRPr="008C41A0">
        <w:rPr>
          <w:b/>
        </w:rPr>
        <w:t>VII. Účel zpracování osobních údajů</w:t>
      </w:r>
    </w:p>
    <w:p w:rsidR="00B945B6" w:rsidRDefault="00B945B6" w:rsidP="00461EDB">
      <w:pPr>
        <w:pStyle w:val="Odstavecseseznamem"/>
        <w:numPr>
          <w:ilvl w:val="0"/>
          <w:numId w:val="10"/>
        </w:numPr>
        <w:jc w:val="both"/>
      </w:pPr>
      <w:r>
        <w:t xml:space="preserve">Přijímání žáka ke základnímu vzdělávání (zpracování přihlášky ke studiu, vydání rozhodnutí </w:t>
      </w:r>
      <w:r w:rsidR="00461EDB">
        <w:t xml:space="preserve">                   </w:t>
      </w:r>
      <w:r>
        <w:t>o</w:t>
      </w:r>
      <w:r w:rsidR="00461EDB">
        <w:t xml:space="preserve"> </w:t>
      </w:r>
      <w:r>
        <w:t>přijetí, převzetí zápisového lístku)</w:t>
      </w:r>
    </w:p>
    <w:p w:rsidR="00B945B6" w:rsidRDefault="00B945B6" w:rsidP="00B945B6">
      <w:pPr>
        <w:pStyle w:val="Odstavecseseznamem"/>
        <w:numPr>
          <w:ilvl w:val="0"/>
          <w:numId w:val="10"/>
        </w:numPr>
        <w:jc w:val="both"/>
      </w:pPr>
      <w:r>
        <w:t>Evidence žáka ve školní matrice</w:t>
      </w:r>
    </w:p>
    <w:p w:rsidR="00B945B6" w:rsidRDefault="00B945B6" w:rsidP="00B945B6">
      <w:pPr>
        <w:pStyle w:val="Odstavecseseznamem"/>
        <w:numPr>
          <w:ilvl w:val="0"/>
          <w:numId w:val="10"/>
        </w:numPr>
        <w:jc w:val="both"/>
      </w:pPr>
      <w:r>
        <w:t>Export dat ze školní matriky pro MŠMT, ČŠI, kontrolní orgány</w:t>
      </w:r>
    </w:p>
    <w:p w:rsidR="00B945B6" w:rsidRDefault="00B945B6" w:rsidP="00B945B6">
      <w:pPr>
        <w:pStyle w:val="Odstavecseseznamem"/>
        <w:numPr>
          <w:ilvl w:val="0"/>
          <w:numId w:val="10"/>
        </w:numPr>
        <w:jc w:val="both"/>
      </w:pPr>
      <w:r>
        <w:t>Evidence doplňujících údajů ve školní matrice pro předávání údajů</w:t>
      </w:r>
    </w:p>
    <w:p w:rsidR="00B945B6" w:rsidRDefault="00B945B6" w:rsidP="00B945B6">
      <w:pPr>
        <w:pStyle w:val="Odstavecseseznamem"/>
        <w:numPr>
          <w:ilvl w:val="0"/>
          <w:numId w:val="10"/>
        </w:numPr>
        <w:jc w:val="both"/>
      </w:pPr>
      <w:r>
        <w:t>Uchovávání zprávy a doporučení k poskytnutí podpůrných opatření pro vzdělávání ve škole</w:t>
      </w:r>
    </w:p>
    <w:p w:rsidR="00B945B6" w:rsidRDefault="00B945B6" w:rsidP="00B945B6">
      <w:pPr>
        <w:pStyle w:val="Odstavecseseznamem"/>
        <w:numPr>
          <w:ilvl w:val="0"/>
          <w:numId w:val="10"/>
        </w:numPr>
        <w:jc w:val="both"/>
      </w:pPr>
      <w:r>
        <w:t>Evidence osobní karty žáka</w:t>
      </w:r>
    </w:p>
    <w:p w:rsidR="00B945B6" w:rsidRDefault="00B945B6" w:rsidP="00B945B6">
      <w:pPr>
        <w:pStyle w:val="Odstavecseseznamem"/>
        <w:numPr>
          <w:ilvl w:val="0"/>
          <w:numId w:val="10"/>
        </w:numPr>
        <w:jc w:val="both"/>
      </w:pPr>
      <w:r>
        <w:t>Katalogový list žáka</w:t>
      </w:r>
    </w:p>
    <w:p w:rsidR="00B945B6" w:rsidRDefault="00B945B6" w:rsidP="00B945B6">
      <w:pPr>
        <w:pStyle w:val="Odstavecseseznamem"/>
        <w:numPr>
          <w:ilvl w:val="0"/>
          <w:numId w:val="10"/>
        </w:numPr>
        <w:jc w:val="both"/>
      </w:pPr>
      <w:r>
        <w:t>Evidence úrazů v knize úrazů</w:t>
      </w:r>
    </w:p>
    <w:p w:rsidR="00B945B6" w:rsidRDefault="00B945B6" w:rsidP="00B945B6">
      <w:pPr>
        <w:pStyle w:val="Odstavecseseznamem"/>
        <w:numPr>
          <w:ilvl w:val="0"/>
          <w:numId w:val="10"/>
        </w:numPr>
        <w:jc w:val="both"/>
      </w:pPr>
      <w:r>
        <w:t>Vedení záznamů v třídní knize</w:t>
      </w:r>
    </w:p>
    <w:p w:rsidR="00B945B6" w:rsidRDefault="00B945B6" w:rsidP="00DA1633">
      <w:pPr>
        <w:pStyle w:val="Odstavecseseznamem"/>
        <w:numPr>
          <w:ilvl w:val="0"/>
          <w:numId w:val="10"/>
        </w:numPr>
        <w:jc w:val="both"/>
      </w:pPr>
      <w:r>
        <w:t>Podání žádostí žáka o opakování ročníku, uvolnění z TV,</w:t>
      </w:r>
      <w:r w:rsidR="00553774">
        <w:t xml:space="preserve"> </w:t>
      </w:r>
      <w:r>
        <w:t>potvrzení o studiu, vystavení interních přístupových a identifikačních průkazů či karet</w:t>
      </w:r>
    </w:p>
    <w:p w:rsidR="00B945B6" w:rsidRDefault="00B945B6" w:rsidP="00B945B6">
      <w:pPr>
        <w:pStyle w:val="Odstavecseseznamem"/>
        <w:numPr>
          <w:ilvl w:val="0"/>
          <w:numId w:val="10"/>
        </w:numPr>
        <w:jc w:val="both"/>
      </w:pPr>
      <w:r>
        <w:lastRenderedPageBreak/>
        <w:t>Vydání výzvy, předvolání, předvedení, rozhodnutí školy k podaným žádostem žáka</w:t>
      </w:r>
    </w:p>
    <w:p w:rsidR="00B945B6" w:rsidRDefault="00B945B6" w:rsidP="00B945B6">
      <w:pPr>
        <w:pStyle w:val="Odstavecseseznamem"/>
        <w:numPr>
          <w:ilvl w:val="0"/>
          <w:numId w:val="10"/>
        </w:numPr>
        <w:jc w:val="both"/>
      </w:pPr>
      <w:r>
        <w:t>Výstupy osobních údajů a informací o průběhu studia v informačních systémech školy</w:t>
      </w:r>
    </w:p>
    <w:p w:rsidR="00B945B6" w:rsidRDefault="00B945B6" w:rsidP="00B945B6">
      <w:pPr>
        <w:pStyle w:val="Odstavecseseznamem"/>
        <w:numPr>
          <w:ilvl w:val="0"/>
          <w:numId w:val="10"/>
        </w:numPr>
        <w:jc w:val="both"/>
      </w:pPr>
      <w:r>
        <w:t>Příprava a organizace školní akce, odborné soutěže, studijního pobytu</w:t>
      </w:r>
    </w:p>
    <w:p w:rsidR="00B945B6" w:rsidRDefault="00B945B6" w:rsidP="00B945B6">
      <w:pPr>
        <w:pStyle w:val="Odstavecseseznamem"/>
        <w:numPr>
          <w:ilvl w:val="0"/>
          <w:numId w:val="10"/>
        </w:numPr>
        <w:jc w:val="both"/>
      </w:pPr>
      <w:r>
        <w:t>Evidence docházkového systému žáka</w:t>
      </w:r>
    </w:p>
    <w:p w:rsidR="00B945B6" w:rsidRDefault="00B945B6" w:rsidP="00B945B6">
      <w:pPr>
        <w:pStyle w:val="Odstavecseseznamem"/>
        <w:numPr>
          <w:ilvl w:val="0"/>
          <w:numId w:val="10"/>
        </w:numPr>
        <w:jc w:val="both"/>
      </w:pPr>
      <w:r>
        <w:t>Kamerový systém školy</w:t>
      </w:r>
    </w:p>
    <w:p w:rsidR="00B945B6" w:rsidRDefault="00B945B6" w:rsidP="00B945B6">
      <w:pPr>
        <w:pStyle w:val="Odstavecseseznamem"/>
        <w:numPr>
          <w:ilvl w:val="0"/>
          <w:numId w:val="10"/>
        </w:numPr>
        <w:jc w:val="both"/>
      </w:pPr>
      <w:r>
        <w:t>Webová prezentace školy - zpravodajství z činnosti školy</w:t>
      </w:r>
    </w:p>
    <w:p w:rsidR="00B945B6" w:rsidRDefault="00B945B6" w:rsidP="00B945B6">
      <w:pPr>
        <w:pStyle w:val="Odstavecseseznamem"/>
        <w:numPr>
          <w:ilvl w:val="0"/>
          <w:numId w:val="10"/>
        </w:numPr>
        <w:jc w:val="both"/>
      </w:pPr>
      <w:r>
        <w:t>Doklad o seznámení se školním řádem, bezpečnostními předpisy</w:t>
      </w:r>
    </w:p>
    <w:p w:rsidR="00B945B6" w:rsidRDefault="00B945B6" w:rsidP="00B945B6">
      <w:pPr>
        <w:pStyle w:val="Odstavecseseznamem"/>
        <w:numPr>
          <w:ilvl w:val="0"/>
          <w:numId w:val="10"/>
        </w:numPr>
        <w:jc w:val="both"/>
      </w:pPr>
      <w:r>
        <w:t>Protokol o komisionální zkoušce, záznam o hodnocení žáka v náhradním termínu</w:t>
      </w:r>
    </w:p>
    <w:p w:rsidR="00B945B6" w:rsidRDefault="00B945B6" w:rsidP="003038B0">
      <w:pPr>
        <w:pStyle w:val="Odstavecseseznamem"/>
        <w:numPr>
          <w:ilvl w:val="0"/>
          <w:numId w:val="10"/>
        </w:numPr>
        <w:jc w:val="both"/>
      </w:pPr>
      <w:r>
        <w:t>Plnění povinností vyplývajících ze školského zákona a jeho prováděcích právních předpisů popřípadě dalších obecně závazných právních předpisů</w:t>
      </w:r>
    </w:p>
    <w:p w:rsidR="00B945B6" w:rsidRDefault="00B945B6" w:rsidP="00B945B6">
      <w:pPr>
        <w:pStyle w:val="Odstavecseseznamem"/>
        <w:numPr>
          <w:ilvl w:val="0"/>
          <w:numId w:val="10"/>
        </w:numPr>
        <w:jc w:val="both"/>
      </w:pPr>
      <w:r>
        <w:t>Evidence o plnění platebních povinností</w:t>
      </w:r>
    </w:p>
    <w:p w:rsidR="00B945B6" w:rsidRDefault="00B945B6" w:rsidP="00CB1ED5">
      <w:pPr>
        <w:jc w:val="both"/>
      </w:pPr>
      <w:r>
        <w:t xml:space="preserve">Pro výše uvedené účely je poskytnutí osobních údajů žáků resp. zákonných zástupců </w:t>
      </w:r>
      <w:proofErr w:type="gramStart"/>
      <w:r>
        <w:t xml:space="preserve">povinné </w:t>
      </w:r>
      <w:r w:rsidR="00461EDB">
        <w:t xml:space="preserve">                               </w:t>
      </w:r>
      <w:r>
        <w:t>a nezbytné</w:t>
      </w:r>
      <w:proofErr w:type="gramEnd"/>
      <w:r>
        <w:t xml:space="preserve"> pro splnění právní povinnosti Správce (např. školní matrika), pro splnění veřejného zájmu či výkon veřejné moci Správcem a pro účely oprávněných zájmů Správce nebo dotčené osoby (např. kamerový systém) či pro ochranu životně důležitých zájmů žáka nebo jiné osoby. Bez poskytnutí osobních údajů k těmto účelům by nebylo možné vzdělávání žákům poskytovat.</w:t>
      </w:r>
    </w:p>
    <w:p w:rsidR="00FC57B3" w:rsidRDefault="00FC57B3" w:rsidP="00FC57B3">
      <w:pPr>
        <w:jc w:val="both"/>
      </w:pPr>
      <w:r>
        <w:t>Správce dále zpracovává osobní údaje žáků či jejich zákonných zástupců, které nejsou nezbytně nutné k plnění smlouvy nebo právních povinností, veřejného zájmu či oprávněných zájmů Správce. Tyto údaje zpracovává jen na základě písemného souhlasu subjektu údajů, jsou to zejména:</w:t>
      </w:r>
    </w:p>
    <w:p w:rsidR="00FC57B3" w:rsidRDefault="00FC57B3" w:rsidP="00FC57B3">
      <w:pPr>
        <w:pStyle w:val="Odstavecseseznamem"/>
        <w:numPr>
          <w:ilvl w:val="0"/>
          <w:numId w:val="10"/>
        </w:numPr>
        <w:jc w:val="both"/>
      </w:pPr>
      <w:r>
        <w:t>fotografování žáků pro výroční fotografie, fotografování žáků při školních akcích</w:t>
      </w:r>
    </w:p>
    <w:p w:rsidR="00FC57B3" w:rsidRDefault="00FC57B3" w:rsidP="00461EDB">
      <w:pPr>
        <w:pStyle w:val="Odstavecseseznamem"/>
        <w:numPr>
          <w:ilvl w:val="0"/>
          <w:numId w:val="10"/>
        </w:numPr>
        <w:jc w:val="both"/>
      </w:pPr>
      <w:r>
        <w:t xml:space="preserve">zveřejňování školou pořízených fotografií žáků, výsledků soutěží a prací žáků na webu školy </w:t>
      </w:r>
      <w:r w:rsidR="00461EDB">
        <w:t xml:space="preserve">             </w:t>
      </w:r>
      <w:r>
        <w:t>a</w:t>
      </w:r>
      <w:r w:rsidR="00461EDB">
        <w:t xml:space="preserve"> </w:t>
      </w:r>
      <w:r>
        <w:t>sociálních sítích školy, případně v tisku</w:t>
      </w:r>
    </w:p>
    <w:p w:rsidR="00FC57B3" w:rsidRDefault="00FC57B3" w:rsidP="00FC57B3">
      <w:pPr>
        <w:pStyle w:val="Odstavecseseznamem"/>
        <w:numPr>
          <w:ilvl w:val="0"/>
          <w:numId w:val="10"/>
        </w:numPr>
        <w:jc w:val="both"/>
      </w:pPr>
      <w:r>
        <w:t>číslo cestovního pasu žáka</w:t>
      </w:r>
    </w:p>
    <w:p w:rsidR="00FC57B3" w:rsidRDefault="00FC57B3" w:rsidP="00FC57B3">
      <w:pPr>
        <w:pStyle w:val="Odstavecseseznamem"/>
        <w:numPr>
          <w:ilvl w:val="0"/>
          <w:numId w:val="10"/>
        </w:numPr>
        <w:jc w:val="both"/>
      </w:pPr>
      <w:r>
        <w:t>kontaktní údaje potencionálních zájemců o studium</w:t>
      </w:r>
    </w:p>
    <w:p w:rsidR="00FC57B3" w:rsidRDefault="00FC57B3" w:rsidP="00EF35D6">
      <w:pPr>
        <w:pStyle w:val="Odstavecseseznamem"/>
        <w:numPr>
          <w:ilvl w:val="0"/>
          <w:numId w:val="10"/>
        </w:numPr>
        <w:jc w:val="both"/>
      </w:pPr>
      <w:r>
        <w:t>záznamy o chování na internetových stránkách Správce získané z cookies v případě povolení cookies ve webovém prohlížeči</w:t>
      </w:r>
    </w:p>
    <w:p w:rsidR="00FC57B3" w:rsidRDefault="00FC57B3" w:rsidP="00FC57B3">
      <w:pPr>
        <w:pStyle w:val="Odstavecseseznamem"/>
        <w:numPr>
          <w:ilvl w:val="0"/>
          <w:numId w:val="10"/>
        </w:numPr>
        <w:jc w:val="both"/>
      </w:pPr>
      <w:r>
        <w:t>ID školní datové schránky žáka a jeho zákonného zástupce</w:t>
      </w:r>
    </w:p>
    <w:p w:rsidR="00FC57B3" w:rsidRDefault="00FC57B3" w:rsidP="00FC57B3">
      <w:pPr>
        <w:pStyle w:val="Odstavecseseznamem"/>
        <w:numPr>
          <w:ilvl w:val="0"/>
          <w:numId w:val="10"/>
        </w:numPr>
        <w:jc w:val="both"/>
      </w:pPr>
      <w:r>
        <w:t>identifikátory žáka pro školní osobní a studijní zónu</w:t>
      </w:r>
    </w:p>
    <w:p w:rsidR="00FC57B3" w:rsidRDefault="00FC57B3" w:rsidP="00FC57B3">
      <w:pPr>
        <w:pStyle w:val="Odstavecseseznamem"/>
        <w:numPr>
          <w:ilvl w:val="0"/>
          <w:numId w:val="10"/>
        </w:numPr>
        <w:jc w:val="both"/>
      </w:pPr>
      <w:r>
        <w:t>identifikátory zákonného zástupce pro školní osobní zónu žáka</w:t>
      </w:r>
    </w:p>
    <w:p w:rsidR="00FC57B3" w:rsidRDefault="00FC57B3" w:rsidP="00FC57B3">
      <w:pPr>
        <w:jc w:val="both"/>
      </w:pPr>
      <w:r>
        <w:t xml:space="preserve">Údaje zpracovávané na základě poskytnutého souhlasu slouží k propagačním účelům školy </w:t>
      </w:r>
      <w:r w:rsidR="00461EDB">
        <w:t xml:space="preserve">                                 </w:t>
      </w:r>
      <w:r>
        <w:t xml:space="preserve">na webových stránkách Správce či v tisku, k zajištění cesty žáků do zahraničí, pro zasílání důležitých sdělení o průběhu a výsledcích vzdělávání žáka, pro identifikaci žáka/zákonného zástupce pro vstup do školních informačních systémů, vylepšení provozu internetových stránek aj. Výše uvedené osobní údaje jsou zpracovávány jen po dobu platnosti tohoto souhlasu. Souhlas subjektu údajů </w:t>
      </w:r>
      <w:proofErr w:type="gramStart"/>
      <w:r>
        <w:t xml:space="preserve">zůstává </w:t>
      </w:r>
      <w:r w:rsidR="00461EDB">
        <w:t xml:space="preserve">                       </w:t>
      </w:r>
      <w:r>
        <w:t>v platnosti</w:t>
      </w:r>
      <w:proofErr w:type="gramEnd"/>
      <w:r>
        <w:t xml:space="preserve"> po dobu vzdělávání žáka na </w:t>
      </w:r>
      <w:proofErr w:type="spellStart"/>
      <w:r w:rsidR="00357A5A">
        <w:t>IZŠaMŠ</w:t>
      </w:r>
      <w:proofErr w:type="spellEnd"/>
      <w:r w:rsidR="00357A5A">
        <w:t xml:space="preserve"> Trnová</w:t>
      </w:r>
      <w:r>
        <w:t xml:space="preserve"> pokud není stanoveno déle nebo </w:t>
      </w:r>
      <w:r w:rsidR="00461EDB">
        <w:t xml:space="preserve">                    </w:t>
      </w:r>
      <w:r>
        <w:t>do doby, dokud souhlas subjekt údajů neodvolá. Pokud subjekt údajů svůj souhlas odvolá, není tím dotčeno zpracování jeho osobních údajů ze strany Správce pro jiné účely a na základě jiných právních povinností.</w:t>
      </w:r>
      <w:r>
        <w:cr/>
      </w:r>
    </w:p>
    <w:p w:rsidR="00893A87" w:rsidRPr="00D722A3" w:rsidRDefault="00893A87" w:rsidP="009041AF">
      <w:pPr>
        <w:jc w:val="both"/>
        <w:rPr>
          <w:b/>
        </w:rPr>
      </w:pPr>
      <w:r w:rsidRPr="00D722A3">
        <w:rPr>
          <w:b/>
        </w:rPr>
        <w:t>VIII. Způsob zpracování a ochrany osobních údajů</w:t>
      </w:r>
    </w:p>
    <w:p w:rsidR="00FD0E62" w:rsidRDefault="00893A87" w:rsidP="009041AF">
      <w:pPr>
        <w:jc w:val="both"/>
      </w:pPr>
      <w:r>
        <w:t>Zpracování osobních údajů provádí správce. Zpracování je prováděno v jeho provozovnách a sídle správce jednotlivými pověřenými zaměstnanci správce, příp. zpracovatelem. Ke zpracování dochází prostřednictvím výpočetní techniky, popř. i manuálním způsobem u osobních údajů v listinné podobě za dodržení všech bezpečnostních zása</w:t>
      </w:r>
      <w:r w:rsidR="00D722A3">
        <w:t xml:space="preserve">d </w:t>
      </w:r>
      <w:r>
        <w:t xml:space="preserve">pro správu a zpracování osobních údajů. </w:t>
      </w:r>
    </w:p>
    <w:p w:rsidR="00893A87" w:rsidRDefault="00893A87" w:rsidP="009041AF">
      <w:pPr>
        <w:jc w:val="both"/>
      </w:pPr>
      <w:r>
        <w:lastRenderedPageBreak/>
        <w:t xml:space="preserve">Za tímto účelem přijal správce </w:t>
      </w:r>
      <w:r w:rsidR="00D722A3">
        <w:t>vhodné</w:t>
      </w:r>
      <w:r w:rsidR="00FD0E62">
        <w:t xml:space="preserve"> </w:t>
      </w:r>
      <w:r>
        <w:t>technick</w:t>
      </w:r>
      <w:r w:rsidR="00FD0E62">
        <w:t xml:space="preserve">á a </w:t>
      </w:r>
      <w:r>
        <w:t>organizační opatření</w:t>
      </w:r>
      <w:r w:rsidR="00FD0E62">
        <w:t xml:space="preserve"> (v souladu s článkem 25 GDPR)</w:t>
      </w:r>
      <w:r>
        <w:t xml:space="preserve"> k zajištění ochrany osobních údajů, zejména opatření, aby nemohlo dojít k neoprávněnému nebo nahodilému přístupu k osobním údajům, jejich změně, zničení či ztrátě, neoprávněným </w:t>
      </w:r>
      <w:proofErr w:type="gramStart"/>
      <w:r>
        <w:t>přenosům,</w:t>
      </w:r>
      <w:r w:rsidR="00461EDB">
        <w:t xml:space="preserve">                   </w:t>
      </w:r>
      <w:r>
        <w:t xml:space="preserve"> k jejich</w:t>
      </w:r>
      <w:proofErr w:type="gramEnd"/>
      <w:r>
        <w:t xml:space="preserve"> neoprávněnému zpracování, jakož i k jinému zneužití osobních údajů. Veškeré subjekty, kterým mohou být osobní údaje zpřístupněny, respektují právo subjektů údajů na ochranu soukromí a jsou povinny postupovat dle platných právních předpisů týkajících se ochrany osobních údajů. </w:t>
      </w:r>
    </w:p>
    <w:p w:rsidR="00D722A3" w:rsidRDefault="00D722A3" w:rsidP="009041AF">
      <w:pPr>
        <w:jc w:val="both"/>
      </w:pPr>
      <w:r w:rsidRPr="00D722A3">
        <w:t>Ze strany Poskytovatele nedochází k automatickému individuálnímu rozhodování</w:t>
      </w:r>
      <w:r w:rsidR="00FD0E62">
        <w:t xml:space="preserve"> (včetně profilování)</w:t>
      </w:r>
      <w:r w:rsidRPr="00D722A3">
        <w:t xml:space="preserve"> ve smyslu č. 22 GDPR.</w:t>
      </w:r>
    </w:p>
    <w:p w:rsidR="00893A87" w:rsidRPr="00FD0E62" w:rsidRDefault="00893A87" w:rsidP="009041AF">
      <w:pPr>
        <w:jc w:val="both"/>
        <w:rPr>
          <w:b/>
        </w:rPr>
      </w:pPr>
      <w:r w:rsidRPr="00FD0E62">
        <w:rPr>
          <w:b/>
        </w:rPr>
        <w:t xml:space="preserve">IX. Doba zpracování osobních údajů </w:t>
      </w:r>
    </w:p>
    <w:p w:rsidR="00893A87" w:rsidRDefault="00893A87" w:rsidP="009041AF">
      <w:pPr>
        <w:jc w:val="both"/>
      </w:pPr>
      <w:r>
        <w:t xml:space="preserve">V souladu se lhůtami uvedenými v příslušných smlouvách, ve spisovém a skartačním řádu správce či </w:t>
      </w:r>
      <w:r w:rsidR="00461EDB">
        <w:t xml:space="preserve">               </w:t>
      </w:r>
      <w:r>
        <w:t xml:space="preserve">v příslušných právních předpisech jde o dobu nezbytně nutnou k zajištění práv a povinností plynoucích jak ze závazkového vztahu, tak i z příslušných právních předpisů. </w:t>
      </w:r>
    </w:p>
    <w:p w:rsidR="00600BD4" w:rsidRDefault="00600BD4" w:rsidP="009041AF">
      <w:pPr>
        <w:jc w:val="both"/>
      </w:pPr>
    </w:p>
    <w:p w:rsidR="00893A87" w:rsidRPr="00FD0E62" w:rsidRDefault="00893A87" w:rsidP="009041AF">
      <w:pPr>
        <w:jc w:val="both"/>
        <w:rPr>
          <w:b/>
        </w:rPr>
      </w:pPr>
      <w:r w:rsidRPr="00FD0E62">
        <w:rPr>
          <w:b/>
        </w:rPr>
        <w:t xml:space="preserve">X. Poučení </w:t>
      </w:r>
    </w:p>
    <w:p w:rsidR="00893A87" w:rsidRDefault="00893A87" w:rsidP="009041AF">
      <w:pPr>
        <w:jc w:val="both"/>
      </w:pPr>
      <w:r>
        <w:t xml:space="preserve">Správce zpracovává údaje se souhlasem subjektu údajů s výjimkou zákonem stanovených případů, kdy zpracování osobních údajů nevyžaduje souhlas subjektu údajů. </w:t>
      </w:r>
    </w:p>
    <w:p w:rsidR="00893A87" w:rsidRDefault="00893A87" w:rsidP="009041AF">
      <w:pPr>
        <w:jc w:val="both"/>
      </w:pPr>
      <w:r>
        <w:t xml:space="preserve">V souladu se čl. 6 odst. 1 GDPR může správce bez souhlasu subjektu údajů zpracovávat tyto údaje: </w:t>
      </w:r>
    </w:p>
    <w:p w:rsidR="00FD0E62" w:rsidRDefault="00FD0E62" w:rsidP="00102274">
      <w:pPr>
        <w:pStyle w:val="Odstavecseseznamem"/>
        <w:numPr>
          <w:ilvl w:val="0"/>
          <w:numId w:val="11"/>
        </w:numPr>
        <w:jc w:val="both"/>
      </w:pPr>
      <w:r>
        <w:t>subjekt údajů udělil souhlas se zpracováním svých osobních údajů pro jeden či více konkrétních účelů;</w:t>
      </w:r>
    </w:p>
    <w:p w:rsidR="00FD0E62" w:rsidRDefault="00FD0E62" w:rsidP="00102274">
      <w:pPr>
        <w:pStyle w:val="Odstavecseseznamem"/>
        <w:numPr>
          <w:ilvl w:val="0"/>
          <w:numId w:val="11"/>
        </w:numPr>
        <w:jc w:val="both"/>
      </w:pPr>
      <w:r>
        <w:t xml:space="preserve">zpracování je nezbytné pro splnění smlouvy, jejíž smluvní stranou je subjekt údajů, nebo </w:t>
      </w:r>
      <w:r w:rsidR="00461EDB">
        <w:t xml:space="preserve">                 </w:t>
      </w:r>
      <w:r>
        <w:t>pro provedení opatření přijatých před uzavřením smlouvy na žádost tohoto subjektu údajů;</w:t>
      </w:r>
    </w:p>
    <w:p w:rsidR="00FD0E62" w:rsidRDefault="00FD0E62" w:rsidP="00102274">
      <w:pPr>
        <w:pStyle w:val="Odstavecseseznamem"/>
        <w:numPr>
          <w:ilvl w:val="0"/>
          <w:numId w:val="11"/>
        </w:numPr>
        <w:jc w:val="both"/>
      </w:pPr>
      <w:r>
        <w:t>zpracování je nezbytné pro splnění právní povinnosti, která se na správce vztahuje;</w:t>
      </w:r>
    </w:p>
    <w:p w:rsidR="00FD0E62" w:rsidRDefault="00FD0E62" w:rsidP="00102274">
      <w:pPr>
        <w:pStyle w:val="Odstavecseseznamem"/>
        <w:numPr>
          <w:ilvl w:val="0"/>
          <w:numId w:val="11"/>
        </w:numPr>
        <w:jc w:val="both"/>
      </w:pPr>
      <w:r>
        <w:t>zpracování je nezbytné pro ochranu životně důležitých zájmů subjektu údajů nebo jiné fyzické osoby;</w:t>
      </w:r>
    </w:p>
    <w:p w:rsidR="00FD0E62" w:rsidRDefault="00FD0E62" w:rsidP="00102274">
      <w:pPr>
        <w:pStyle w:val="Odstavecseseznamem"/>
        <w:numPr>
          <w:ilvl w:val="0"/>
          <w:numId w:val="11"/>
        </w:numPr>
        <w:jc w:val="both"/>
      </w:pPr>
      <w:r>
        <w:t>zpracování je nezbytné pro splnění úkolu prováděného ve veřejném zájmu nebo při výkonu veřejné moci, kterým je pověřen správce;</w:t>
      </w:r>
    </w:p>
    <w:p w:rsidR="0022185C" w:rsidRDefault="00FD0E62" w:rsidP="009041AF">
      <w:pPr>
        <w:pStyle w:val="Odstavecseseznamem"/>
        <w:numPr>
          <w:ilvl w:val="0"/>
          <w:numId w:val="11"/>
        </w:numPr>
        <w:jc w:val="both"/>
      </w:pPr>
      <w:r>
        <w:t>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dítě.</w:t>
      </w:r>
    </w:p>
    <w:p w:rsidR="00893A87" w:rsidRPr="0022185C" w:rsidRDefault="00893A87" w:rsidP="009041AF">
      <w:pPr>
        <w:jc w:val="both"/>
        <w:rPr>
          <w:b/>
        </w:rPr>
      </w:pPr>
      <w:r w:rsidRPr="0022185C">
        <w:rPr>
          <w:b/>
        </w:rPr>
        <w:t xml:space="preserve">XI. Práva subjektů údajů </w:t>
      </w:r>
    </w:p>
    <w:p w:rsidR="00893A87" w:rsidRDefault="00893A87" w:rsidP="009041AF">
      <w:pPr>
        <w:jc w:val="both"/>
      </w:pPr>
      <w:r>
        <w:t xml:space="preserve">V souladu se čl. 12 GDPR informuje správce na žádost subjektu údajů subjekt údajů o právu na přístup k osobním údajům a k následujícím informacím: </w:t>
      </w:r>
    </w:p>
    <w:p w:rsidR="00893A87" w:rsidRDefault="00893A87" w:rsidP="001B4142">
      <w:pPr>
        <w:pStyle w:val="Odstavecseseznamem"/>
        <w:numPr>
          <w:ilvl w:val="0"/>
          <w:numId w:val="13"/>
        </w:numPr>
        <w:jc w:val="both"/>
      </w:pPr>
      <w:r>
        <w:t xml:space="preserve">účelu zpracování, </w:t>
      </w:r>
    </w:p>
    <w:p w:rsidR="00893A87" w:rsidRDefault="00893A87" w:rsidP="001B4142">
      <w:pPr>
        <w:pStyle w:val="Odstavecseseznamem"/>
        <w:numPr>
          <w:ilvl w:val="0"/>
          <w:numId w:val="13"/>
        </w:numPr>
        <w:jc w:val="both"/>
      </w:pPr>
      <w:r>
        <w:t xml:space="preserve">kategorii dotčených osobních údajů, </w:t>
      </w:r>
    </w:p>
    <w:p w:rsidR="00893A87" w:rsidRDefault="00893A87" w:rsidP="001B4142">
      <w:pPr>
        <w:pStyle w:val="Odstavecseseznamem"/>
        <w:numPr>
          <w:ilvl w:val="0"/>
          <w:numId w:val="13"/>
        </w:numPr>
        <w:jc w:val="both"/>
      </w:pPr>
      <w:r>
        <w:t xml:space="preserve">příjemci nebo kategorie příjemců, kterým osobní údaje byly nebo budou zpřístupněny, </w:t>
      </w:r>
    </w:p>
    <w:p w:rsidR="00893A87" w:rsidRDefault="00893A87" w:rsidP="001B4142">
      <w:pPr>
        <w:pStyle w:val="Odstavecseseznamem"/>
        <w:numPr>
          <w:ilvl w:val="0"/>
          <w:numId w:val="13"/>
        </w:numPr>
        <w:jc w:val="both"/>
      </w:pPr>
      <w:r>
        <w:t xml:space="preserve">plánované době, po kterou budou osobní údaje uloženy, </w:t>
      </w:r>
    </w:p>
    <w:p w:rsidR="00893A87" w:rsidRDefault="00893A87" w:rsidP="001B4142">
      <w:pPr>
        <w:pStyle w:val="Odstavecseseznamem"/>
        <w:numPr>
          <w:ilvl w:val="0"/>
          <w:numId w:val="13"/>
        </w:numPr>
        <w:jc w:val="both"/>
      </w:pPr>
      <w:r>
        <w:t xml:space="preserve">veškeré dostupné informace o zdroji osobních údajů, </w:t>
      </w:r>
    </w:p>
    <w:p w:rsidR="00893A87" w:rsidRDefault="00893A87" w:rsidP="001B4142">
      <w:pPr>
        <w:pStyle w:val="Odstavecseseznamem"/>
        <w:numPr>
          <w:ilvl w:val="0"/>
          <w:numId w:val="13"/>
        </w:numPr>
        <w:jc w:val="both"/>
      </w:pPr>
      <w:r>
        <w:t xml:space="preserve">pokud nejsou získány od subjektu údajů, skutečnosti, zda dochází k automatizovanému rozhodování, včetně profilování. </w:t>
      </w:r>
    </w:p>
    <w:p w:rsidR="003F161A" w:rsidRDefault="003F161A" w:rsidP="003F161A">
      <w:pPr>
        <w:pStyle w:val="Odstavecseseznamem"/>
        <w:jc w:val="both"/>
      </w:pPr>
    </w:p>
    <w:p w:rsidR="003F161A" w:rsidRDefault="003F161A" w:rsidP="003F161A">
      <w:pPr>
        <w:jc w:val="both"/>
      </w:pPr>
      <w:r>
        <w:lastRenderedPageBreak/>
        <w:t>Subjekt údajů</w:t>
      </w:r>
      <w:r w:rsidRPr="003F161A">
        <w:t xml:space="preserve"> má </w:t>
      </w:r>
      <w:r>
        <w:t xml:space="preserve">dále </w:t>
      </w:r>
      <w:r w:rsidRPr="003F161A">
        <w:t xml:space="preserve">právo požadovat od </w:t>
      </w:r>
      <w:r>
        <w:t>správce:</w:t>
      </w:r>
      <w:r w:rsidRPr="003F161A">
        <w:t xml:space="preserve"> </w:t>
      </w:r>
    </w:p>
    <w:p w:rsidR="003F161A" w:rsidRDefault="003F161A" w:rsidP="003F161A">
      <w:pPr>
        <w:pStyle w:val="Odstavecseseznamem"/>
        <w:numPr>
          <w:ilvl w:val="0"/>
          <w:numId w:val="14"/>
        </w:numPr>
        <w:jc w:val="both"/>
      </w:pPr>
      <w:r w:rsidRPr="003F161A">
        <w:t>přístup ke svým osobním údajům dle čl. 15 GDPR</w:t>
      </w:r>
      <w:r>
        <w:t>,</w:t>
      </w:r>
    </w:p>
    <w:p w:rsidR="003F161A" w:rsidRDefault="003F161A" w:rsidP="003F161A">
      <w:pPr>
        <w:pStyle w:val="Odstavecseseznamem"/>
        <w:numPr>
          <w:ilvl w:val="0"/>
          <w:numId w:val="14"/>
        </w:numPr>
        <w:jc w:val="both"/>
      </w:pPr>
      <w:r w:rsidRPr="003F161A">
        <w:t>opravu osobních údajů dle čl. 16 GDPR</w:t>
      </w:r>
      <w:r>
        <w:t>,</w:t>
      </w:r>
    </w:p>
    <w:p w:rsidR="003F161A" w:rsidRDefault="003F161A" w:rsidP="003F161A">
      <w:pPr>
        <w:pStyle w:val="Odstavecseseznamem"/>
        <w:numPr>
          <w:ilvl w:val="0"/>
          <w:numId w:val="14"/>
        </w:numPr>
        <w:jc w:val="both"/>
      </w:pPr>
      <w:r>
        <w:t xml:space="preserve">právo na výmaz, právo být zapomenut </w:t>
      </w:r>
      <w:r w:rsidRPr="003F161A">
        <w:t>dle čl. 1</w:t>
      </w:r>
      <w:r>
        <w:t>7</w:t>
      </w:r>
      <w:r w:rsidRPr="003F161A">
        <w:t xml:space="preserve"> GDPR</w:t>
      </w:r>
      <w:r>
        <w:t>,</w:t>
      </w:r>
    </w:p>
    <w:p w:rsidR="003F161A" w:rsidRDefault="003F161A" w:rsidP="003F161A">
      <w:pPr>
        <w:pStyle w:val="Odstavecseseznamem"/>
        <w:numPr>
          <w:ilvl w:val="0"/>
          <w:numId w:val="14"/>
        </w:numPr>
        <w:jc w:val="both"/>
      </w:pPr>
      <w:r w:rsidRPr="003F161A">
        <w:t>p</w:t>
      </w:r>
      <w:r>
        <w:t xml:space="preserve">rávo na omezení </w:t>
      </w:r>
      <w:r w:rsidRPr="003F161A">
        <w:t>zpracování dle čl. 18 GDPR</w:t>
      </w:r>
      <w:r>
        <w:t>,</w:t>
      </w:r>
    </w:p>
    <w:p w:rsidR="003F161A" w:rsidRDefault="003F161A" w:rsidP="003F161A">
      <w:pPr>
        <w:pStyle w:val="Odstavecseseznamem"/>
        <w:numPr>
          <w:ilvl w:val="0"/>
          <w:numId w:val="14"/>
        </w:numPr>
        <w:jc w:val="both"/>
      </w:pPr>
      <w:r w:rsidRPr="003F161A">
        <w:t>právo na přenositelnost údajů dle čl. 20 GDPR</w:t>
      </w:r>
      <w:r>
        <w:t>,</w:t>
      </w:r>
    </w:p>
    <w:p w:rsidR="003F161A" w:rsidRDefault="003F161A" w:rsidP="00CA7432">
      <w:pPr>
        <w:pStyle w:val="Odstavecseseznamem"/>
        <w:numPr>
          <w:ilvl w:val="0"/>
          <w:numId w:val="14"/>
        </w:numPr>
        <w:jc w:val="both"/>
      </w:pPr>
      <w:r w:rsidRPr="003F161A">
        <w:t>právo vznést námitku proti zpracování dle čl. 21 GDPR</w:t>
      </w:r>
      <w:r>
        <w:t>,</w:t>
      </w:r>
    </w:p>
    <w:p w:rsidR="003F161A" w:rsidRDefault="003F161A" w:rsidP="00CA7432">
      <w:pPr>
        <w:pStyle w:val="Odstavecseseznamem"/>
        <w:numPr>
          <w:ilvl w:val="0"/>
          <w:numId w:val="14"/>
        </w:numPr>
        <w:jc w:val="both"/>
      </w:pPr>
      <w:r>
        <w:t xml:space="preserve">právo nebýt předmětem žádného rozhodnutí založeného výhradně na automatizovaném zpracování včetně profilování </w:t>
      </w:r>
      <w:r w:rsidRPr="003F161A">
        <w:t>dle čl. 2</w:t>
      </w:r>
      <w:r>
        <w:t>2</w:t>
      </w:r>
      <w:r w:rsidRPr="003F161A">
        <w:t xml:space="preserve"> GDPR</w:t>
      </w:r>
      <w:r>
        <w:t>.</w:t>
      </w:r>
    </w:p>
    <w:p w:rsidR="003F161A" w:rsidRDefault="003F161A" w:rsidP="00232E85">
      <w:pPr>
        <w:pStyle w:val="Odstavecseseznamem"/>
        <w:jc w:val="both"/>
      </w:pPr>
    </w:p>
    <w:p w:rsidR="00893A87" w:rsidRDefault="00893A87" w:rsidP="00AF3638">
      <w:pPr>
        <w:jc w:val="both"/>
      </w:pPr>
      <w:r>
        <w:t>Každý subjekt údajů, který zjistí nebo se domnívá, že správce nebo zpracovatel provádí zpracování jeho osobních údajů, které je v rozporu s ochranou soukromého a osobního života subjektu údajů nebo</w:t>
      </w:r>
      <w:r w:rsidR="00461EDB">
        <w:t xml:space="preserve">               </w:t>
      </w:r>
      <w:r>
        <w:t xml:space="preserve"> v rozporu se zákonem, zejména jsou-li osobní údaje nepřesné s ohledem na účel jejich zpracování, může: </w:t>
      </w:r>
    </w:p>
    <w:p w:rsidR="00893A87" w:rsidRDefault="00893A87" w:rsidP="00AF3638">
      <w:pPr>
        <w:pStyle w:val="Odstavecseseznamem"/>
        <w:numPr>
          <w:ilvl w:val="0"/>
          <w:numId w:val="15"/>
        </w:numPr>
        <w:jc w:val="both"/>
      </w:pPr>
      <w:r>
        <w:t xml:space="preserve">Požádat správce o vysvětlení. </w:t>
      </w:r>
    </w:p>
    <w:p w:rsidR="00893A87" w:rsidRDefault="00893A87" w:rsidP="00AF3638">
      <w:pPr>
        <w:pStyle w:val="Odstavecseseznamem"/>
        <w:numPr>
          <w:ilvl w:val="0"/>
          <w:numId w:val="15"/>
        </w:numPr>
        <w:jc w:val="both"/>
      </w:pPr>
      <w:r>
        <w:t xml:space="preserve">Požadovat, aby správce odstranil takto vzniklý stav. Zejména se může jednat o blokování, provedení opravy, doplnění nebo vymazání osobních údajů. </w:t>
      </w:r>
    </w:p>
    <w:p w:rsidR="00893A87" w:rsidRDefault="00893A87" w:rsidP="00AF3638">
      <w:pPr>
        <w:pStyle w:val="Odstavecseseznamem"/>
        <w:numPr>
          <w:ilvl w:val="0"/>
          <w:numId w:val="15"/>
        </w:numPr>
        <w:jc w:val="both"/>
      </w:pPr>
      <w:r>
        <w:t xml:space="preserve">Je-li žádost subjektu údajů podle odstavce 1 shledána oprávněnou, správce odstraní neprodleně závadný stav. </w:t>
      </w:r>
    </w:p>
    <w:p w:rsidR="00893A87" w:rsidRDefault="00893A87" w:rsidP="00AF3638">
      <w:pPr>
        <w:pStyle w:val="Odstavecseseznamem"/>
        <w:numPr>
          <w:ilvl w:val="0"/>
          <w:numId w:val="15"/>
        </w:numPr>
        <w:jc w:val="both"/>
      </w:pPr>
      <w:r>
        <w:t xml:space="preserve">Nevyhoví-li správce žádosti subjektu údajů podle odstavce 1, má subjekt údajů právo obrátit se přímo na dozorový úřad, tedy Úřad na ochranu osobních údajů. </w:t>
      </w:r>
    </w:p>
    <w:p w:rsidR="00893A87" w:rsidRDefault="00893A87" w:rsidP="00AF3638">
      <w:pPr>
        <w:pStyle w:val="Odstavecseseznamem"/>
        <w:numPr>
          <w:ilvl w:val="0"/>
          <w:numId w:val="15"/>
        </w:numPr>
        <w:jc w:val="both"/>
      </w:pPr>
      <w:r>
        <w:t xml:space="preserve">Postup podle odstavce 1 nevylučuje, aby se subjekt údajů obrátil se svým podnětem </w:t>
      </w:r>
      <w:r w:rsidR="00461EDB">
        <w:t xml:space="preserve">                     </w:t>
      </w:r>
      <w:r>
        <w:t xml:space="preserve">na dozorový úřad přímo. </w:t>
      </w:r>
    </w:p>
    <w:p w:rsidR="00893A87" w:rsidRDefault="00893A87" w:rsidP="00AF3638">
      <w:pPr>
        <w:pStyle w:val="Odstavecseseznamem"/>
        <w:numPr>
          <w:ilvl w:val="0"/>
          <w:numId w:val="15"/>
        </w:numPr>
        <w:jc w:val="both"/>
      </w:pPr>
      <w:r>
        <w:t xml:space="preserve">Správce má právo za poskytnutí informace požadovat přiměřenou úhradu nepřevyšující náklady nezbytné na poskytnutí informace. </w:t>
      </w:r>
    </w:p>
    <w:p w:rsidR="0036395B" w:rsidRDefault="0036395B" w:rsidP="0036395B">
      <w:pPr>
        <w:pStyle w:val="Odstavecseseznamem"/>
        <w:jc w:val="both"/>
      </w:pPr>
    </w:p>
    <w:p w:rsidR="0036395B" w:rsidRPr="0036395B" w:rsidRDefault="0036395B" w:rsidP="0036395B">
      <w:pPr>
        <w:jc w:val="both"/>
        <w:rPr>
          <w:b/>
        </w:rPr>
      </w:pPr>
      <w:r w:rsidRPr="0036395B">
        <w:rPr>
          <w:b/>
        </w:rPr>
        <w:t>XII. Změna pravidel o ochraně osobních údajů</w:t>
      </w:r>
    </w:p>
    <w:p w:rsidR="0036395B" w:rsidRDefault="0036395B" w:rsidP="0036395B">
      <w:pPr>
        <w:jc w:val="both"/>
      </w:pPr>
      <w:r>
        <w:t xml:space="preserve">V případě jakýchkoliv změn pravidel o ochraně osobních údajů, budeme tyto změny komunikovat </w:t>
      </w:r>
      <w:r w:rsidR="00461EDB">
        <w:t xml:space="preserve">                 </w:t>
      </w:r>
      <w:r>
        <w:t>na www stránkách. Proto je doporučujeme pravidelně kontrolovat.</w:t>
      </w:r>
    </w:p>
    <w:p w:rsidR="0036395B" w:rsidRPr="0036395B" w:rsidRDefault="0036395B" w:rsidP="0036395B">
      <w:pPr>
        <w:jc w:val="both"/>
        <w:rPr>
          <w:b/>
        </w:rPr>
      </w:pPr>
      <w:r w:rsidRPr="0036395B">
        <w:rPr>
          <w:b/>
        </w:rPr>
        <w:t>XIII. Kontaktujte nás</w:t>
      </w:r>
    </w:p>
    <w:p w:rsidR="00CD68B0" w:rsidRDefault="0036395B" w:rsidP="00CD68B0">
      <w:pPr>
        <w:jc w:val="both"/>
      </w:pPr>
      <w:r>
        <w:t>V případě jakýchkoliv dotazů nebo žádostí ohledně těchto pravidel o ochraně osobních údajů nás neváhejte kontaktovat na adrese:</w:t>
      </w:r>
    </w:p>
    <w:p w:rsidR="00976DC6" w:rsidRPr="00CD68B0" w:rsidRDefault="00976DC6" w:rsidP="00CD68B0">
      <w:pPr>
        <w:jc w:val="both"/>
      </w:pPr>
      <w:r w:rsidRPr="00976DC6">
        <w:rPr>
          <w:b/>
        </w:rPr>
        <w:t>Integrovaná základní škola a Mateřská škola Trnová okres Plzeň – sever</w:t>
      </w:r>
    </w:p>
    <w:p w:rsidR="00976DC6" w:rsidRPr="00CD68B0" w:rsidRDefault="00976DC6" w:rsidP="00976DC6">
      <w:pPr>
        <w:spacing w:after="0" w:line="240" w:lineRule="auto"/>
        <w:jc w:val="both"/>
      </w:pPr>
      <w:r w:rsidRPr="00CD68B0">
        <w:t>IČ: 49745921</w:t>
      </w:r>
    </w:p>
    <w:p w:rsidR="00976DC6" w:rsidRPr="00CD68B0" w:rsidRDefault="00976DC6" w:rsidP="00976DC6">
      <w:pPr>
        <w:spacing w:after="0" w:line="240" w:lineRule="auto"/>
        <w:jc w:val="both"/>
      </w:pPr>
      <w:r w:rsidRPr="00CD68B0">
        <w:t>se sídlem Trnová 222, 330 13 Trnová</w:t>
      </w:r>
    </w:p>
    <w:p w:rsidR="00976DC6" w:rsidRPr="00CD68B0" w:rsidRDefault="00976DC6" w:rsidP="00976DC6">
      <w:pPr>
        <w:spacing w:after="0" w:line="240" w:lineRule="auto"/>
        <w:jc w:val="both"/>
      </w:pPr>
      <w:r w:rsidRPr="00CD68B0">
        <w:t>telefon: 606 076 401</w:t>
      </w:r>
    </w:p>
    <w:p w:rsidR="00D337DF" w:rsidRPr="00CD68B0" w:rsidRDefault="00976DC6" w:rsidP="00976DC6">
      <w:pPr>
        <w:spacing w:after="0" w:line="240" w:lineRule="auto"/>
        <w:jc w:val="both"/>
      </w:pPr>
      <w:r w:rsidRPr="00CD68B0">
        <w:t xml:space="preserve">email: </w:t>
      </w:r>
      <w:r w:rsidRPr="00CD68B0">
        <w:tab/>
      </w:r>
      <w:hyperlink r:id="rId6" w:history="1">
        <w:r w:rsidRPr="00CD68B0">
          <w:rPr>
            <w:rStyle w:val="Hypertextovodkaz"/>
          </w:rPr>
          <w:t>zstr@quick.cz</w:t>
        </w:r>
      </w:hyperlink>
    </w:p>
    <w:p w:rsidR="00976DC6" w:rsidRDefault="00976DC6" w:rsidP="00976DC6">
      <w:pPr>
        <w:spacing w:after="0" w:line="240" w:lineRule="auto"/>
        <w:jc w:val="both"/>
        <w:rPr>
          <w:b/>
        </w:rPr>
      </w:pPr>
    </w:p>
    <w:p w:rsidR="00976DC6" w:rsidRDefault="00976DC6" w:rsidP="00976DC6">
      <w:pPr>
        <w:spacing w:after="0" w:line="240" w:lineRule="auto"/>
        <w:jc w:val="both"/>
      </w:pPr>
    </w:p>
    <w:p w:rsidR="00A1278F" w:rsidRDefault="00A1278F" w:rsidP="00D337DF">
      <w:pPr>
        <w:spacing w:after="0" w:line="240" w:lineRule="auto"/>
        <w:jc w:val="both"/>
      </w:pPr>
      <w:r>
        <w:t>Pověřencem na ochranu osobních údajů jmenovaným školou je:</w:t>
      </w:r>
    </w:p>
    <w:p w:rsidR="00A1278F" w:rsidRPr="00A1278F" w:rsidRDefault="00A1278F" w:rsidP="00A1278F">
      <w:pPr>
        <w:spacing w:after="0" w:line="240" w:lineRule="auto"/>
        <w:jc w:val="both"/>
        <w:rPr>
          <w:b/>
        </w:rPr>
      </w:pPr>
      <w:r w:rsidRPr="00A1278F">
        <w:rPr>
          <w:b/>
        </w:rPr>
        <w:t xml:space="preserve">MAS </w:t>
      </w:r>
      <w:proofErr w:type="gramStart"/>
      <w:r w:rsidRPr="00A1278F">
        <w:rPr>
          <w:b/>
        </w:rPr>
        <w:t>Radbuza, z.s.</w:t>
      </w:r>
      <w:proofErr w:type="gramEnd"/>
    </w:p>
    <w:p w:rsidR="00A1278F" w:rsidRDefault="00A1278F" w:rsidP="00A1278F">
      <w:pPr>
        <w:spacing w:after="0" w:line="240" w:lineRule="auto"/>
        <w:jc w:val="both"/>
      </w:pPr>
      <w:r>
        <w:t>nám. ČSA 24, 333 01 Stod</w:t>
      </w:r>
    </w:p>
    <w:p w:rsidR="00A1278F" w:rsidRDefault="00A1278F" w:rsidP="00A1278F">
      <w:pPr>
        <w:spacing w:after="0" w:line="240" w:lineRule="auto"/>
        <w:jc w:val="both"/>
      </w:pPr>
      <w:r>
        <w:t>IČ: 22897461</w:t>
      </w:r>
    </w:p>
    <w:p w:rsidR="00A1278F" w:rsidRDefault="00A1278F" w:rsidP="00A1278F">
      <w:pPr>
        <w:spacing w:after="0" w:line="240" w:lineRule="auto"/>
        <w:jc w:val="both"/>
      </w:pPr>
      <w:r>
        <w:t>tel: +420 725 909 834, +420 720 021 963</w:t>
      </w:r>
    </w:p>
    <w:p w:rsidR="00A1278F" w:rsidRDefault="00A1278F" w:rsidP="00A1278F">
      <w:pPr>
        <w:spacing w:after="0" w:line="240" w:lineRule="auto"/>
        <w:jc w:val="both"/>
      </w:pPr>
      <w:r>
        <w:lastRenderedPageBreak/>
        <w:t>e-mail: gdpr@mas-radbuza.cz</w:t>
      </w:r>
    </w:p>
    <w:p w:rsidR="00A1278F" w:rsidRDefault="00A1278F" w:rsidP="00D337DF">
      <w:pPr>
        <w:spacing w:after="0" w:line="240" w:lineRule="auto"/>
        <w:jc w:val="both"/>
      </w:pPr>
    </w:p>
    <w:p w:rsidR="0036395B" w:rsidRDefault="0036395B" w:rsidP="0036395B">
      <w:pPr>
        <w:jc w:val="both"/>
      </w:pPr>
      <w:r>
        <w:t>Tyto kontaktní údaje můžete použít i v případě, že máte zájem o zobrazení, opravení, zablokování či vymazání informací, které byly o Vás prostřednictvím Stránek nashromážděny.</w:t>
      </w:r>
    </w:p>
    <w:sectPr w:rsidR="00363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3A"/>
    <w:multiLevelType w:val="hybridMultilevel"/>
    <w:tmpl w:val="E75C3D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51712"/>
    <w:multiLevelType w:val="hybridMultilevel"/>
    <w:tmpl w:val="8C18DD3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10E60"/>
    <w:multiLevelType w:val="hybridMultilevel"/>
    <w:tmpl w:val="50DA15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7166C"/>
    <w:multiLevelType w:val="hybridMultilevel"/>
    <w:tmpl w:val="C338ECE4"/>
    <w:lvl w:ilvl="0" w:tplc="08286118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E7A3E"/>
    <w:multiLevelType w:val="hybridMultilevel"/>
    <w:tmpl w:val="DE24B52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91E6E"/>
    <w:multiLevelType w:val="hybridMultilevel"/>
    <w:tmpl w:val="D71A9B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74AAC"/>
    <w:multiLevelType w:val="hybridMultilevel"/>
    <w:tmpl w:val="CC963CF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80918"/>
    <w:multiLevelType w:val="hybridMultilevel"/>
    <w:tmpl w:val="29FAA496"/>
    <w:lvl w:ilvl="0" w:tplc="08286118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93807"/>
    <w:multiLevelType w:val="hybridMultilevel"/>
    <w:tmpl w:val="3D96F2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B01F9"/>
    <w:multiLevelType w:val="hybridMultilevel"/>
    <w:tmpl w:val="DC3EE9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55210"/>
    <w:multiLevelType w:val="hybridMultilevel"/>
    <w:tmpl w:val="DE24B52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8345E"/>
    <w:multiLevelType w:val="hybridMultilevel"/>
    <w:tmpl w:val="36F6F7D8"/>
    <w:lvl w:ilvl="0" w:tplc="08286118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84A77"/>
    <w:multiLevelType w:val="hybridMultilevel"/>
    <w:tmpl w:val="CC963CF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855FA"/>
    <w:multiLevelType w:val="hybridMultilevel"/>
    <w:tmpl w:val="323C95A6"/>
    <w:lvl w:ilvl="0" w:tplc="08286118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850874"/>
    <w:multiLevelType w:val="hybridMultilevel"/>
    <w:tmpl w:val="0A0EF740"/>
    <w:lvl w:ilvl="0" w:tplc="08286118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1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14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87"/>
    <w:rsid w:val="00020161"/>
    <w:rsid w:val="000918C4"/>
    <w:rsid w:val="000C2E40"/>
    <w:rsid w:val="00102274"/>
    <w:rsid w:val="00152377"/>
    <w:rsid w:val="001B4142"/>
    <w:rsid w:val="001D5CC2"/>
    <w:rsid w:val="001E42C2"/>
    <w:rsid w:val="0022185C"/>
    <w:rsid w:val="00232E85"/>
    <w:rsid w:val="002B3120"/>
    <w:rsid w:val="002D4380"/>
    <w:rsid w:val="00303DB4"/>
    <w:rsid w:val="00353F82"/>
    <w:rsid w:val="00357A5A"/>
    <w:rsid w:val="0036395B"/>
    <w:rsid w:val="003F161A"/>
    <w:rsid w:val="00461EDB"/>
    <w:rsid w:val="00502A94"/>
    <w:rsid w:val="00551440"/>
    <w:rsid w:val="00553774"/>
    <w:rsid w:val="005D067D"/>
    <w:rsid w:val="005F0CCC"/>
    <w:rsid w:val="00600BD4"/>
    <w:rsid w:val="00605321"/>
    <w:rsid w:val="006574C5"/>
    <w:rsid w:val="00696EEB"/>
    <w:rsid w:val="008106B4"/>
    <w:rsid w:val="0087146F"/>
    <w:rsid w:val="00893A87"/>
    <w:rsid w:val="008C41A0"/>
    <w:rsid w:val="009041AF"/>
    <w:rsid w:val="0092781B"/>
    <w:rsid w:val="009626C1"/>
    <w:rsid w:val="00976DC6"/>
    <w:rsid w:val="009E16FF"/>
    <w:rsid w:val="009E34E3"/>
    <w:rsid w:val="00A1278F"/>
    <w:rsid w:val="00A60725"/>
    <w:rsid w:val="00A71271"/>
    <w:rsid w:val="00AA0FEC"/>
    <w:rsid w:val="00AF3638"/>
    <w:rsid w:val="00B945B6"/>
    <w:rsid w:val="00BA7975"/>
    <w:rsid w:val="00C44A4C"/>
    <w:rsid w:val="00CA0A00"/>
    <w:rsid w:val="00CB1ED5"/>
    <w:rsid w:val="00CD68B0"/>
    <w:rsid w:val="00D337DF"/>
    <w:rsid w:val="00D64F5A"/>
    <w:rsid w:val="00D722A3"/>
    <w:rsid w:val="00D95726"/>
    <w:rsid w:val="00E931F1"/>
    <w:rsid w:val="00F22A93"/>
    <w:rsid w:val="00F67900"/>
    <w:rsid w:val="00F96218"/>
    <w:rsid w:val="00FC57B3"/>
    <w:rsid w:val="00FD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93A8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03DB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337D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7D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93A8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03DB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337D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7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tr@quic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1884</Words>
  <Characters>11120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</Company>
  <LinksUpToDate>false</LinksUpToDate>
  <CharactersWithSpaces>12979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</dc:creator>
  <cp:lastModifiedBy>ZŠ a MŠ</cp:lastModifiedBy>
  <cp:revision>6</cp:revision>
  <dcterms:created xsi:type="dcterms:W3CDTF">2018-07-02T10:33:00Z</dcterms:created>
  <dcterms:modified xsi:type="dcterms:W3CDTF">2018-11-21T08:13:00Z</dcterms:modified>
</cp:coreProperties>
</file>